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170B60" w:rsidTr="00170B60">
        <w:trPr>
          <w:trHeight w:val="850"/>
        </w:trPr>
        <w:tc>
          <w:tcPr>
            <w:tcW w:w="8330" w:type="dxa"/>
            <w:vAlign w:val="center"/>
          </w:tcPr>
          <w:p w:rsidR="00170B60" w:rsidRPr="00170B60" w:rsidRDefault="00170B60" w:rsidP="00170B60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</w:p>
        </w:tc>
        <w:tc>
          <w:tcPr>
            <w:tcW w:w="1417" w:type="dxa"/>
            <w:vAlign w:val="center"/>
          </w:tcPr>
          <w:p w:rsidR="00170B60" w:rsidRDefault="00170B60" w:rsidP="00170B6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05FD5C5F" wp14:editId="63CD5099">
                  <wp:extent cx="468000" cy="468000"/>
                  <wp:effectExtent l="0" t="0" r="8255" b="8255"/>
                  <wp:docPr id="9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B60" w:rsidRPr="00170B60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8"/>
        </w:rPr>
      </w:pPr>
    </w:p>
    <w:p w:rsidR="00170B60" w:rsidRPr="00170B60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8"/>
          <w:u w:val="thick"/>
        </w:rPr>
      </w:pPr>
      <w:r w:rsidRPr="00170B60">
        <w:rPr>
          <w:rFonts w:ascii="Century Gothic" w:hAnsi="Century Gothic" w:cs="Arial"/>
          <w:b/>
          <w:sz w:val="28"/>
          <w:u w:val="thick"/>
        </w:rPr>
        <w:t>Erkennen von Satzgliedern</w:t>
      </w:r>
    </w:p>
    <w:p w:rsidR="00170B60" w:rsidRPr="009D3D6B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170B60" w:rsidRPr="009D3D6B" w:rsidRDefault="009D3D6B" w:rsidP="00170B60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 xml:space="preserve">Wörter und Wortgruppen, die vom Verb abhängen, nennt man Satzglieder. 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Satzglieder kannst du am leichtesten erkennen, wenn du die </w:t>
      </w:r>
      <w:r w:rsidR="00170B60" w:rsidRPr="009D3D6B">
        <w:rPr>
          <w:rFonts w:ascii="Century Gothic" w:hAnsi="Century Gothic" w:cs="Arial"/>
          <w:b/>
          <w:sz w:val="22"/>
          <w:szCs w:val="22"/>
        </w:rPr>
        <w:t>Verschiebeprobe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 anwendest.</w:t>
      </w:r>
    </w:p>
    <w:p w:rsidR="00170B60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9D3D6B" w:rsidRDefault="009D3D6B" w:rsidP="00170B60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So kannst du vorgehen:</w:t>
      </w:r>
    </w:p>
    <w:p w:rsidR="009D3D6B" w:rsidRPr="009D3D6B" w:rsidRDefault="009D3D6B" w:rsidP="00170B60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Verb bezeichnen (blau unterstreichen oder übermalen)</w:t>
      </w:r>
    </w:p>
    <w:p w:rsidR="00170B60" w:rsidRPr="009D3D6B" w:rsidRDefault="00170B60" w:rsidP="00170B60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Verb ausschneiden</w:t>
      </w:r>
    </w:p>
    <w:p w:rsidR="00170B60" w:rsidRPr="009D3D6B" w:rsidRDefault="00170B60" w:rsidP="009D3D6B">
      <w:pPr>
        <w:numPr>
          <w:ilvl w:val="0"/>
          <w:numId w:val="1"/>
        </w:numPr>
        <w:ind w:left="1200" w:hanging="1200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 xml:space="preserve">Satz umstellen, dabei jeweils die einzelnen Satzglieder </w:t>
      </w:r>
      <w:r w:rsidR="009D3D6B">
        <w:rPr>
          <w:rFonts w:ascii="Century Gothic" w:hAnsi="Century Gothic" w:cs="Arial"/>
          <w:sz w:val="22"/>
          <w:szCs w:val="22"/>
        </w:rPr>
        <w:t>„</w:t>
      </w:r>
      <w:r w:rsidRPr="009D3D6B">
        <w:rPr>
          <w:rFonts w:ascii="Century Gothic" w:hAnsi="Century Gothic" w:cs="Arial"/>
          <w:sz w:val="22"/>
          <w:szCs w:val="22"/>
        </w:rPr>
        <w:t>abschneiden</w:t>
      </w:r>
      <w:r w:rsidR="009D3D6B">
        <w:rPr>
          <w:rFonts w:ascii="Century Gothic" w:hAnsi="Century Gothic" w:cs="Arial"/>
          <w:sz w:val="22"/>
          <w:szCs w:val="22"/>
        </w:rPr>
        <w:t>“</w:t>
      </w:r>
    </w:p>
    <w:p w:rsidR="00170B60" w:rsidRPr="009D3D6B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9D3D6B" w:rsidRDefault="009D3D6B" w:rsidP="00170B60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drawing>
          <wp:inline distT="0" distB="0" distL="0" distR="0" wp14:anchorId="33701A5B" wp14:editId="6EAFE48E">
            <wp:extent cx="471170" cy="290830"/>
            <wp:effectExtent l="0" t="0" r="5080" b="0"/>
            <wp:docPr id="10" name="Grafik 10" descr="h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B60" w:rsidRPr="009D3D6B">
        <w:rPr>
          <w:rFonts w:ascii="Century Gothic" w:hAnsi="Century Gothic" w:cs="Arial"/>
          <w:sz w:val="22"/>
          <w:szCs w:val="22"/>
        </w:rPr>
        <w:t xml:space="preserve">Merke dir: </w:t>
      </w:r>
      <w:r w:rsidRPr="009D3D6B">
        <w:rPr>
          <w:rFonts w:ascii="Century Gothic" w:hAnsi="Century Gothic" w:cs="Arial"/>
          <w:sz w:val="22"/>
          <w:szCs w:val="22"/>
        </w:rPr>
        <w:t xml:space="preserve">Das Verb ist kein Satzglied, es lässt sich nicht beliebig verschieben. 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In </w:t>
      </w:r>
    </w:p>
    <w:p w:rsidR="00170B60" w:rsidRPr="009D3D6B" w:rsidRDefault="009D3D6B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 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einem </w:t>
      </w:r>
      <w:r w:rsidR="00170B60" w:rsidRPr="009D3D6B">
        <w:rPr>
          <w:rFonts w:ascii="Century Gothic" w:hAnsi="Century Gothic" w:cs="Arial"/>
          <w:b/>
          <w:sz w:val="22"/>
          <w:szCs w:val="22"/>
        </w:rPr>
        <w:t>Normalsatz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 steht immer </w:t>
      </w:r>
      <w:r w:rsidR="00170B60" w:rsidRPr="009D3D6B">
        <w:rPr>
          <w:rFonts w:ascii="Century Gothic" w:hAnsi="Century Gothic" w:cs="Arial"/>
          <w:b/>
          <w:sz w:val="22"/>
          <w:szCs w:val="22"/>
        </w:rPr>
        <w:t>ein</w:t>
      </w:r>
      <w:r w:rsidR="00170B60" w:rsidRPr="009D3D6B">
        <w:rPr>
          <w:rFonts w:ascii="Century Gothic" w:hAnsi="Century Gothic" w:cs="Arial"/>
          <w:sz w:val="22"/>
          <w:szCs w:val="22"/>
        </w:rPr>
        <w:t xml:space="preserve"> Satzglied vor dem Verb.</w:t>
      </w:r>
    </w:p>
    <w:p w:rsidR="00170B60" w:rsidRPr="009D3D6B" w:rsidRDefault="00170B60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9D3D6B" w:rsidRDefault="009D3D6B" w:rsidP="00170B60">
      <w:pPr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A8856" wp14:editId="74BD27DA">
                <wp:simplePos x="0" y="0"/>
                <wp:positionH relativeFrom="column">
                  <wp:posOffset>3014345</wp:posOffset>
                </wp:positionH>
                <wp:positionV relativeFrom="paragraph">
                  <wp:posOffset>19050</wp:posOffset>
                </wp:positionV>
                <wp:extent cx="71755" cy="1397000"/>
                <wp:effectExtent l="4128" t="0" r="27622" b="27623"/>
                <wp:wrapNone/>
                <wp:docPr id="3" name="Runde Klammer lin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1397000"/>
                        </a:xfrm>
                        <a:prstGeom prst="leftBracket">
                          <a:avLst>
                            <a:gd name="adj" fmla="val 1622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3" o:spid="_x0000_s1026" type="#_x0000_t85" style="position:absolute;margin-left:237.35pt;margin-top:1.5pt;width:5.65pt;height:110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"/>
            </w:pict>
          </mc:Fallback>
        </mc:AlternateContent>
      </w: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EC385" wp14:editId="268F7965">
                <wp:simplePos x="0" y="0"/>
                <wp:positionH relativeFrom="column">
                  <wp:posOffset>1042035</wp:posOffset>
                </wp:positionH>
                <wp:positionV relativeFrom="paragraph">
                  <wp:posOffset>116205</wp:posOffset>
                </wp:positionV>
                <wp:extent cx="71755" cy="1219200"/>
                <wp:effectExtent l="0" t="2222" r="21272" b="21273"/>
                <wp:wrapNone/>
                <wp:docPr id="2" name="Runde Klammer lin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1219200"/>
                        </a:xfrm>
                        <a:prstGeom prst="leftBracket">
                          <a:avLst>
                            <a:gd name="adj" fmla="val 141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nde Klammer links 2" o:spid="_x0000_s1026" type="#_x0000_t85" style="position:absolute;margin-left:82.05pt;margin-top:9.15pt;width:5.65pt;height:9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"/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22"/>
          <w:lang w:eastAsia="de-CH"/>
        </w:rPr>
        <w:drawing>
          <wp:inline distT="0" distB="0" distL="0" distR="0" wp14:anchorId="6930D462" wp14:editId="11509264">
            <wp:extent cx="471170" cy="290830"/>
            <wp:effectExtent l="0" t="0" r="5080" b="0"/>
            <wp:docPr id="11" name="Grafik 11" descr="h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B60" w:rsidRPr="009D3D6B">
        <w:rPr>
          <w:rFonts w:ascii="Century Gothic" w:hAnsi="Century Gothic" w:cs="Arial"/>
          <w:sz w:val="22"/>
          <w:szCs w:val="22"/>
        </w:rPr>
        <w:t>Satzglieder werden mit Klammern bezeichnet.</w:t>
      </w:r>
    </w:p>
    <w:p w:rsidR="009D3D6B" w:rsidRDefault="009D3D6B" w:rsidP="00170B60">
      <w:pPr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CB130" wp14:editId="10F65462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71755" cy="635000"/>
                <wp:effectExtent l="4128" t="0" r="27622" b="27623"/>
                <wp:wrapNone/>
                <wp:docPr id="4" name="Runde Klammer lin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635000"/>
                        </a:xfrm>
                        <a:prstGeom prst="leftBracket">
                          <a:avLst>
                            <a:gd name="adj" fmla="val 737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nde Klammer links 4" o:spid="_x0000_s1026" type="#_x0000_t85" style="position:absolute;margin-left:317.25pt;margin-top:6.5pt;width:5.65pt;height: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"/>
            </w:pict>
          </mc:Fallback>
        </mc:AlternateContent>
      </w:r>
    </w:p>
    <w:p w:rsidR="00170B60" w:rsidRPr="009D3D6B" w:rsidRDefault="00170B60" w:rsidP="009D3D6B">
      <w:pPr>
        <w:shd w:val="clear" w:color="auto" w:fill="FFFFFF"/>
        <w:ind w:firstLine="708"/>
        <w:rPr>
          <w:rFonts w:ascii="Century Gothic" w:hAnsi="Century Gothic" w:cs="Arial"/>
          <w:sz w:val="22"/>
          <w:szCs w:val="22"/>
          <w:lang w:val="de-DE" w:eastAsia="de-CH"/>
        </w:rPr>
      </w:pPr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Meine </w:t>
      </w:r>
      <w:proofErr w:type="spellStart"/>
      <w:r w:rsidRPr="009D3D6B">
        <w:rPr>
          <w:rFonts w:ascii="Century Gothic" w:hAnsi="Century Gothic" w:cs="Arial"/>
          <w:sz w:val="22"/>
          <w:szCs w:val="22"/>
          <w:lang w:val="de-DE" w:eastAsia="de-CH"/>
        </w:rPr>
        <w:t>Grosseltern</w:t>
      </w:r>
      <w:proofErr w:type="spellEnd"/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wohnen</w:t>
      </w:r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 seit bald zehn Jahren in Zürich.</w:t>
      </w:r>
    </w:p>
    <w:p w:rsidR="00170B60" w:rsidRPr="009D3D6B" w:rsidRDefault="00170B60" w:rsidP="00170B60">
      <w:pPr>
        <w:shd w:val="clear" w:color="auto" w:fill="FFFFFF"/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9D3D6B" w:rsidP="009D3D6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sym w:font="Wingdings" w:char="F0F0"/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170B60" w:rsidRPr="009D3D6B">
        <w:rPr>
          <w:rFonts w:ascii="Century Gothic" w:hAnsi="Century Gothic" w:cs="Arial"/>
          <w:sz w:val="22"/>
          <w:szCs w:val="22"/>
        </w:rPr>
        <w:t>Bilde aus den Satzgliedern und dem Verb sinnvolle Sätze. Schreibe je ein Beispiel auf.</w:t>
      </w:r>
    </w:p>
    <w:p w:rsidR="00170B60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9D3D6B" w:rsidRPr="009D3D6B" w:rsidRDefault="009D3D6B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das kleine Mädchen</w:t>
      </w:r>
      <w:r w:rsidRPr="009D3D6B">
        <w:rPr>
          <w:rFonts w:ascii="Century Gothic" w:hAnsi="Century Gothic" w:cs="Arial"/>
          <w:sz w:val="22"/>
          <w:szCs w:val="22"/>
        </w:rPr>
        <w:t xml:space="preserve">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mit dem Hund</w:t>
      </w:r>
      <w:r w:rsidRPr="009D3D6B">
        <w:rPr>
          <w:rFonts w:ascii="Century Gothic" w:hAnsi="Century Gothic" w:cs="Arial"/>
          <w:sz w:val="22"/>
          <w:szCs w:val="22"/>
        </w:rPr>
        <w:t xml:space="preserve">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auf der Wiese</w:t>
      </w:r>
      <w:r w:rsidRPr="009D3D6B">
        <w:rPr>
          <w:rFonts w:ascii="Century Gothic" w:hAnsi="Century Gothic" w:cs="Arial"/>
          <w:sz w:val="22"/>
          <w:szCs w:val="22"/>
        </w:rPr>
        <w:t xml:space="preserve"> 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spielt</w:t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_____________________________________________________________________</w:t>
      </w:r>
      <w:r w:rsidR="009D3D6B">
        <w:rPr>
          <w:rFonts w:ascii="Century Gothic" w:hAnsi="Century Gothic" w:cs="Arial"/>
          <w:sz w:val="22"/>
          <w:szCs w:val="22"/>
        </w:rPr>
        <w:t>__________________</w:t>
      </w:r>
    </w:p>
    <w:p w:rsidR="00170B60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9D3D6B" w:rsidRPr="009D3D6B" w:rsidRDefault="009D3D6B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der Kaminfeger</w:t>
      </w:r>
      <w:r w:rsidRPr="009D3D6B">
        <w:rPr>
          <w:rFonts w:ascii="Century Gothic" w:hAnsi="Century Gothic" w:cs="Arial"/>
          <w:sz w:val="22"/>
          <w:szCs w:val="22"/>
        </w:rPr>
        <w:t xml:space="preserve">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auf das Dach unseres Hauses</w:t>
      </w:r>
      <w:r w:rsidRPr="009D3D6B">
        <w:rPr>
          <w:rFonts w:ascii="Century Gothic" w:hAnsi="Century Gothic" w:cs="Arial"/>
          <w:sz w:val="22"/>
          <w:szCs w:val="22"/>
        </w:rPr>
        <w:t xml:space="preserve"> 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klettert</w:t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______________________________________________________</w:t>
      </w:r>
      <w:r w:rsidR="009D3D6B">
        <w:rPr>
          <w:rFonts w:ascii="Century Gothic" w:hAnsi="Century Gothic" w:cs="Arial"/>
          <w:sz w:val="22"/>
          <w:szCs w:val="22"/>
        </w:rPr>
        <w:t>__________________</w:t>
      </w:r>
      <w:r w:rsidRPr="009D3D6B">
        <w:rPr>
          <w:rFonts w:ascii="Century Gothic" w:hAnsi="Century Gothic" w:cs="Arial"/>
          <w:sz w:val="22"/>
          <w:szCs w:val="22"/>
        </w:rPr>
        <w:t>_______________</w:t>
      </w:r>
    </w:p>
    <w:p w:rsidR="00170B60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9D3D6B" w:rsidRPr="009D3D6B" w:rsidRDefault="009D3D6B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wir</w:t>
      </w:r>
      <w:r w:rsidRPr="009D3D6B">
        <w:rPr>
          <w:rFonts w:ascii="Century Gothic" w:hAnsi="Century Gothic" w:cs="Arial"/>
          <w:sz w:val="22"/>
          <w:szCs w:val="22"/>
        </w:rPr>
        <w:t xml:space="preserve">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im Mathematikunterricht</w:t>
      </w:r>
      <w:r w:rsidRPr="009D3D6B">
        <w:rPr>
          <w:rFonts w:ascii="Century Gothic" w:hAnsi="Century Gothic" w:cs="Arial"/>
          <w:sz w:val="22"/>
          <w:szCs w:val="22"/>
        </w:rPr>
        <w:t xml:space="preserve">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die Dezimalzahlen</w:t>
      </w:r>
      <w:r w:rsidRPr="009D3D6B">
        <w:rPr>
          <w:rFonts w:ascii="Century Gothic" w:hAnsi="Century Gothic" w:cs="Arial"/>
          <w:sz w:val="22"/>
          <w:szCs w:val="22"/>
        </w:rPr>
        <w:t xml:space="preserve"> 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behandeln</w:t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__________________</w:t>
      </w:r>
      <w:r w:rsidR="009D3D6B">
        <w:rPr>
          <w:rFonts w:ascii="Century Gothic" w:hAnsi="Century Gothic" w:cs="Arial"/>
          <w:sz w:val="22"/>
          <w:szCs w:val="22"/>
        </w:rPr>
        <w:t>__________________</w:t>
      </w:r>
      <w:r w:rsidRPr="009D3D6B">
        <w:rPr>
          <w:rFonts w:ascii="Century Gothic" w:hAnsi="Century Gothic" w:cs="Arial"/>
          <w:sz w:val="22"/>
          <w:szCs w:val="22"/>
        </w:rPr>
        <w:t>___________________________________________________</w:t>
      </w:r>
    </w:p>
    <w:p w:rsidR="00170B60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9D3D6B" w:rsidRPr="009D3D6B" w:rsidRDefault="009D3D6B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meine Mutter und ich</w:t>
      </w:r>
      <w:r w:rsidRPr="009D3D6B">
        <w:rPr>
          <w:rFonts w:ascii="Century Gothic" w:hAnsi="Century Gothic" w:cs="Arial"/>
          <w:sz w:val="22"/>
          <w:szCs w:val="22"/>
        </w:rPr>
        <w:t xml:space="preserve">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im Altersheim</w:t>
      </w:r>
      <w:r w:rsidRPr="009D3D6B">
        <w:rPr>
          <w:rFonts w:ascii="Century Gothic" w:hAnsi="Century Gothic" w:cs="Arial"/>
          <w:sz w:val="22"/>
          <w:szCs w:val="22"/>
        </w:rPr>
        <w:t xml:space="preserve">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den Grossvater</w:t>
      </w:r>
      <w:r w:rsidRPr="009D3D6B">
        <w:rPr>
          <w:rFonts w:ascii="Century Gothic" w:hAnsi="Century Gothic" w:cs="Arial"/>
          <w:sz w:val="22"/>
          <w:szCs w:val="22"/>
        </w:rPr>
        <w:t xml:space="preserve"> 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besuchen</w:t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__________________________</w:t>
      </w:r>
      <w:r w:rsidR="009D3D6B">
        <w:rPr>
          <w:rFonts w:ascii="Century Gothic" w:hAnsi="Century Gothic" w:cs="Arial"/>
          <w:sz w:val="22"/>
          <w:szCs w:val="22"/>
        </w:rPr>
        <w:t>__________________</w:t>
      </w:r>
      <w:r w:rsidRPr="009D3D6B">
        <w:rPr>
          <w:rFonts w:ascii="Century Gothic" w:hAnsi="Century Gothic" w:cs="Arial"/>
          <w:sz w:val="22"/>
          <w:szCs w:val="22"/>
        </w:rPr>
        <w:t>___________________________________________</w:t>
      </w:r>
    </w:p>
    <w:p w:rsidR="00170B60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9D3D6B" w:rsidRPr="009D3D6B" w:rsidRDefault="009D3D6B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/>
          <w:noProof/>
          <w:sz w:val="22"/>
          <w:szCs w:val="22"/>
          <w:lang w:eastAsia="de-CH"/>
        </w:rPr>
        <w:drawing>
          <wp:anchor distT="0" distB="0" distL="114300" distR="114300" simplePos="0" relativeHeight="251666432" behindDoc="0" locked="0" layoutInCell="1" allowOverlap="1" wp14:anchorId="699044EC" wp14:editId="5EB0F41D">
            <wp:simplePos x="0" y="0"/>
            <wp:positionH relativeFrom="column">
              <wp:posOffset>4630420</wp:posOffset>
            </wp:positionH>
            <wp:positionV relativeFrom="paragraph">
              <wp:posOffset>28575</wp:posOffset>
            </wp:positionV>
            <wp:extent cx="1710690" cy="1259840"/>
            <wp:effectExtent l="0" t="0" r="3810" b="0"/>
            <wp:wrapNone/>
            <wp:docPr id="1" name="Grafik 1" descr="ka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t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im Zeichnen</w:t>
      </w:r>
      <w:r w:rsidRPr="009D3D6B">
        <w:rPr>
          <w:rFonts w:ascii="Century Gothic" w:hAnsi="Century Gothic" w:cs="Arial"/>
          <w:sz w:val="22"/>
          <w:szCs w:val="22"/>
        </w:rPr>
        <w:t xml:space="preserve">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ich</w:t>
      </w:r>
      <w:r w:rsidRPr="009D3D6B">
        <w:rPr>
          <w:rFonts w:ascii="Century Gothic" w:hAnsi="Century Gothic" w:cs="Arial"/>
          <w:sz w:val="22"/>
          <w:szCs w:val="22"/>
        </w:rPr>
        <w:t xml:space="preserve">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</w:rPr>
        <w:t>einen farbigen Regenbogen</w:t>
      </w:r>
      <w:r w:rsidRPr="009D3D6B">
        <w:rPr>
          <w:rFonts w:ascii="Century Gothic" w:hAnsi="Century Gothic" w:cs="Arial"/>
          <w:sz w:val="22"/>
          <w:szCs w:val="22"/>
        </w:rPr>
        <w:t xml:space="preserve">    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male</w:t>
      </w: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</w:p>
    <w:p w:rsidR="00170B60" w:rsidRPr="009D3D6B" w:rsidRDefault="00170B60" w:rsidP="00170B60">
      <w:p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________________________________</w:t>
      </w:r>
      <w:r w:rsidR="009D3D6B">
        <w:rPr>
          <w:rFonts w:ascii="Century Gothic" w:hAnsi="Century Gothic" w:cs="Arial"/>
          <w:sz w:val="22"/>
          <w:szCs w:val="22"/>
        </w:rPr>
        <w:t>__________________</w:t>
      </w:r>
      <w:r w:rsidRPr="009D3D6B">
        <w:rPr>
          <w:rFonts w:ascii="Century Gothic" w:hAnsi="Century Gothic" w:cs="Arial"/>
          <w:sz w:val="22"/>
          <w:szCs w:val="22"/>
        </w:rPr>
        <w:t>_____________________________________</w:t>
      </w:r>
    </w:p>
    <w:p w:rsidR="0085040F" w:rsidRDefault="0085040F">
      <w:pPr>
        <w:rPr>
          <w:rFonts w:ascii="Century Gothic" w:hAnsi="Century Gothic"/>
          <w:sz w:val="22"/>
          <w:szCs w:val="22"/>
        </w:rPr>
      </w:pPr>
    </w:p>
    <w:p w:rsidR="002D4D3A" w:rsidRDefault="002D4D3A">
      <w:pPr>
        <w:rPr>
          <w:rFonts w:ascii="Century Gothic" w:hAnsi="Century Gothic"/>
          <w:sz w:val="22"/>
          <w:szCs w:val="22"/>
        </w:rPr>
      </w:pPr>
    </w:p>
    <w:p w:rsidR="002D4D3A" w:rsidRDefault="002D4D3A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2D4D3A" w:rsidTr="002D4D3A">
        <w:trPr>
          <w:trHeight w:val="850"/>
        </w:trPr>
        <w:tc>
          <w:tcPr>
            <w:tcW w:w="8330" w:type="dxa"/>
            <w:shd w:val="clear" w:color="auto" w:fill="FF0000"/>
            <w:vAlign w:val="center"/>
          </w:tcPr>
          <w:p w:rsidR="002D4D3A" w:rsidRPr="00170B60" w:rsidRDefault="002D4D3A" w:rsidP="00A427B7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lastRenderedPageBreak/>
              <w:t>Deutsch: Satzglieder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                                    LÖSUNG</w:t>
            </w:r>
          </w:p>
        </w:tc>
        <w:tc>
          <w:tcPr>
            <w:tcW w:w="1417" w:type="dxa"/>
            <w:vAlign w:val="center"/>
          </w:tcPr>
          <w:p w:rsidR="002D4D3A" w:rsidRDefault="002D4D3A" w:rsidP="00A427B7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13854B8D" wp14:editId="7BB0138C">
                  <wp:extent cx="468000" cy="468000"/>
                  <wp:effectExtent l="0" t="0" r="8255" b="8255"/>
                  <wp:docPr id="8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D3A" w:rsidRPr="00170B60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8"/>
        </w:rPr>
      </w:pPr>
    </w:p>
    <w:p w:rsidR="002D4D3A" w:rsidRPr="00170B60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8"/>
          <w:u w:val="thick"/>
        </w:rPr>
      </w:pPr>
      <w:r w:rsidRPr="00170B60">
        <w:rPr>
          <w:rFonts w:ascii="Century Gothic" w:hAnsi="Century Gothic" w:cs="Arial"/>
          <w:b/>
          <w:sz w:val="28"/>
          <w:u w:val="thick"/>
        </w:rPr>
        <w:t>Erkennen von Satzgliedern</w:t>
      </w: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 xml:space="preserve">Wörter und Wortgruppen, die vom Verb abhängen, nennt man Satzglieder. Satzglieder kannst du am leichtesten erkennen, wenn du die </w:t>
      </w:r>
      <w:r w:rsidRPr="009D3D6B">
        <w:rPr>
          <w:rFonts w:ascii="Century Gothic" w:hAnsi="Century Gothic" w:cs="Arial"/>
          <w:b/>
          <w:sz w:val="22"/>
          <w:szCs w:val="22"/>
        </w:rPr>
        <w:t>Verschiebeprobe</w:t>
      </w:r>
      <w:r w:rsidRPr="009D3D6B">
        <w:rPr>
          <w:rFonts w:ascii="Century Gothic" w:hAnsi="Century Gothic" w:cs="Arial"/>
          <w:sz w:val="22"/>
          <w:szCs w:val="22"/>
        </w:rPr>
        <w:t xml:space="preserve"> anwendest.</w:t>
      </w:r>
    </w:p>
    <w:p w:rsidR="002D4D3A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2D4D3A" w:rsidRDefault="002D4D3A" w:rsidP="002D4D3A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So kannst du vorgehen:</w:t>
      </w: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</w:p>
    <w:p w:rsidR="002D4D3A" w:rsidRPr="009D3D6B" w:rsidRDefault="002D4D3A" w:rsidP="002D4D3A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Verb bezeichnen (blau unterstreichen oder übermalen)</w:t>
      </w:r>
    </w:p>
    <w:p w:rsidR="002D4D3A" w:rsidRPr="009D3D6B" w:rsidRDefault="002D4D3A" w:rsidP="002D4D3A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>Verb ausschneiden</w:t>
      </w:r>
    </w:p>
    <w:p w:rsidR="002D4D3A" w:rsidRPr="009D3D6B" w:rsidRDefault="002D4D3A" w:rsidP="002D4D3A">
      <w:pPr>
        <w:numPr>
          <w:ilvl w:val="0"/>
          <w:numId w:val="1"/>
        </w:numPr>
        <w:ind w:left="1200" w:hanging="1200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sz w:val="22"/>
          <w:szCs w:val="22"/>
        </w:rPr>
        <w:t xml:space="preserve">Satz umstellen, dabei jeweils die einzelnen Satzglieder </w:t>
      </w:r>
      <w:r>
        <w:rPr>
          <w:rFonts w:ascii="Century Gothic" w:hAnsi="Century Gothic" w:cs="Arial"/>
          <w:sz w:val="22"/>
          <w:szCs w:val="22"/>
        </w:rPr>
        <w:t>„</w:t>
      </w:r>
      <w:r w:rsidRPr="009D3D6B">
        <w:rPr>
          <w:rFonts w:ascii="Century Gothic" w:hAnsi="Century Gothic" w:cs="Arial"/>
          <w:sz w:val="22"/>
          <w:szCs w:val="22"/>
        </w:rPr>
        <w:t>abschneiden</w:t>
      </w:r>
      <w:r>
        <w:rPr>
          <w:rFonts w:ascii="Century Gothic" w:hAnsi="Century Gothic" w:cs="Arial"/>
          <w:sz w:val="22"/>
          <w:szCs w:val="22"/>
        </w:rPr>
        <w:t>“</w:t>
      </w: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2D4D3A" w:rsidRDefault="002D4D3A" w:rsidP="002D4D3A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drawing>
          <wp:inline distT="0" distB="0" distL="0" distR="0" wp14:anchorId="407AFBFD" wp14:editId="4921E304">
            <wp:extent cx="471170" cy="290830"/>
            <wp:effectExtent l="0" t="0" r="5080" b="0"/>
            <wp:docPr id="12" name="Grafik 12" descr="h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D6B">
        <w:rPr>
          <w:rFonts w:ascii="Century Gothic" w:hAnsi="Century Gothic" w:cs="Arial"/>
          <w:sz w:val="22"/>
          <w:szCs w:val="22"/>
        </w:rPr>
        <w:t xml:space="preserve">Merke dir: Das Verb ist kein Satzglied, es lässt sich nicht beliebig verschieben. In </w:t>
      </w: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 </w:t>
      </w:r>
      <w:r w:rsidRPr="009D3D6B">
        <w:rPr>
          <w:rFonts w:ascii="Century Gothic" w:hAnsi="Century Gothic" w:cs="Arial"/>
          <w:sz w:val="22"/>
          <w:szCs w:val="22"/>
        </w:rPr>
        <w:t xml:space="preserve">einem </w:t>
      </w:r>
      <w:r w:rsidRPr="009D3D6B">
        <w:rPr>
          <w:rFonts w:ascii="Century Gothic" w:hAnsi="Century Gothic" w:cs="Arial"/>
          <w:b/>
          <w:sz w:val="22"/>
          <w:szCs w:val="22"/>
        </w:rPr>
        <w:t>Normalsatz</w:t>
      </w:r>
      <w:r w:rsidRPr="009D3D6B">
        <w:rPr>
          <w:rFonts w:ascii="Century Gothic" w:hAnsi="Century Gothic" w:cs="Arial"/>
          <w:sz w:val="22"/>
          <w:szCs w:val="22"/>
        </w:rPr>
        <w:t xml:space="preserve"> steht immer </w:t>
      </w:r>
      <w:r w:rsidRPr="009D3D6B">
        <w:rPr>
          <w:rFonts w:ascii="Century Gothic" w:hAnsi="Century Gothic" w:cs="Arial"/>
          <w:b/>
          <w:sz w:val="22"/>
          <w:szCs w:val="22"/>
        </w:rPr>
        <w:t>ein</w:t>
      </w:r>
      <w:r w:rsidRPr="009D3D6B">
        <w:rPr>
          <w:rFonts w:ascii="Century Gothic" w:hAnsi="Century Gothic" w:cs="Arial"/>
          <w:sz w:val="22"/>
          <w:szCs w:val="22"/>
        </w:rPr>
        <w:t xml:space="preserve"> Satzglied vor dem Verb.</w:t>
      </w:r>
    </w:p>
    <w:p w:rsidR="002D4D3A" w:rsidRPr="009D3D6B" w:rsidRDefault="002D4D3A" w:rsidP="002D4D3A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2D4D3A" w:rsidRDefault="002D4D3A" w:rsidP="002D4D3A">
      <w:pPr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EDC95" wp14:editId="39310896">
                <wp:simplePos x="0" y="0"/>
                <wp:positionH relativeFrom="column">
                  <wp:posOffset>3014345</wp:posOffset>
                </wp:positionH>
                <wp:positionV relativeFrom="paragraph">
                  <wp:posOffset>19050</wp:posOffset>
                </wp:positionV>
                <wp:extent cx="71755" cy="1397000"/>
                <wp:effectExtent l="4128" t="0" r="27622" b="27623"/>
                <wp:wrapNone/>
                <wp:docPr id="5" name="Runde Klammer lin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1397000"/>
                        </a:xfrm>
                        <a:prstGeom prst="leftBracket">
                          <a:avLst>
                            <a:gd name="adj" fmla="val 1622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237.35pt;margin-top:1.5pt;width:5.65pt;height:110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"/>
            </w:pict>
          </mc:Fallback>
        </mc:AlternateContent>
      </w: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32EC5" wp14:editId="45C611F5">
                <wp:simplePos x="0" y="0"/>
                <wp:positionH relativeFrom="column">
                  <wp:posOffset>1042035</wp:posOffset>
                </wp:positionH>
                <wp:positionV relativeFrom="paragraph">
                  <wp:posOffset>116205</wp:posOffset>
                </wp:positionV>
                <wp:extent cx="71755" cy="1219200"/>
                <wp:effectExtent l="0" t="2222" r="21272" b="21273"/>
                <wp:wrapNone/>
                <wp:docPr id="6" name="Runde Klammer lin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1219200"/>
                        </a:xfrm>
                        <a:prstGeom prst="leftBracket">
                          <a:avLst>
                            <a:gd name="adj" fmla="val 141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nde Klammer links 6" o:spid="_x0000_s1026" type="#_x0000_t85" style="position:absolute;margin-left:82.05pt;margin-top:9.15pt;width:5.65pt;height:9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"/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22"/>
          <w:lang w:eastAsia="de-CH"/>
        </w:rPr>
        <w:drawing>
          <wp:inline distT="0" distB="0" distL="0" distR="0" wp14:anchorId="5AABCE67" wp14:editId="0C1A1C90">
            <wp:extent cx="471170" cy="290830"/>
            <wp:effectExtent l="0" t="0" r="5080" b="0"/>
            <wp:docPr id="13" name="Grafik 13" descr="h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D6B">
        <w:rPr>
          <w:rFonts w:ascii="Century Gothic" w:hAnsi="Century Gothic" w:cs="Arial"/>
          <w:sz w:val="22"/>
          <w:szCs w:val="22"/>
        </w:rPr>
        <w:t>Satzglieder werden mit Klammern bezeichnet.</w:t>
      </w:r>
    </w:p>
    <w:p w:rsidR="002D4D3A" w:rsidRDefault="002D4D3A" w:rsidP="002D4D3A">
      <w:pPr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9D3D6B">
        <w:rPr>
          <w:rFonts w:ascii="Century Gothic" w:hAnsi="Century Gothic" w:cs="Arial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67D4D" wp14:editId="39C1EDA2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71755" cy="635000"/>
                <wp:effectExtent l="4128" t="0" r="27622" b="27623"/>
                <wp:wrapNone/>
                <wp:docPr id="7" name="Runde Klammer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71755" cy="635000"/>
                        </a:xfrm>
                        <a:prstGeom prst="leftBracket">
                          <a:avLst>
                            <a:gd name="adj" fmla="val 737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nde Klammer links 7" o:spid="_x0000_s1026" type="#_x0000_t85" style="position:absolute;margin-left:317.25pt;margin-top:6.5pt;width:5.65pt;height:50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"/>
            </w:pict>
          </mc:Fallback>
        </mc:AlternateContent>
      </w:r>
    </w:p>
    <w:p w:rsidR="002D4D3A" w:rsidRPr="009D3D6B" w:rsidRDefault="002D4D3A" w:rsidP="002D4D3A">
      <w:pPr>
        <w:shd w:val="clear" w:color="auto" w:fill="FFFFFF"/>
        <w:ind w:firstLine="708"/>
        <w:rPr>
          <w:rFonts w:ascii="Century Gothic" w:hAnsi="Century Gothic" w:cs="Arial"/>
          <w:sz w:val="22"/>
          <w:szCs w:val="22"/>
          <w:lang w:val="de-DE" w:eastAsia="de-CH"/>
        </w:rPr>
      </w:pPr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Meine </w:t>
      </w:r>
      <w:proofErr w:type="spellStart"/>
      <w:r w:rsidRPr="009D3D6B">
        <w:rPr>
          <w:rFonts w:ascii="Century Gothic" w:hAnsi="Century Gothic" w:cs="Arial"/>
          <w:sz w:val="22"/>
          <w:szCs w:val="22"/>
          <w:lang w:val="de-DE" w:eastAsia="de-CH"/>
        </w:rPr>
        <w:t>Grosseltern</w:t>
      </w:r>
      <w:proofErr w:type="spellEnd"/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 </w:t>
      </w:r>
      <w:r w:rsidRPr="009D3D6B">
        <w:rPr>
          <w:rFonts w:ascii="Century Gothic" w:hAnsi="Century Gothic" w:cs="Arial"/>
          <w:sz w:val="22"/>
          <w:szCs w:val="22"/>
          <w:bdr w:val="single" w:sz="4" w:space="0" w:color="auto"/>
          <w:shd w:val="clear" w:color="auto" w:fill="C0C0C0"/>
        </w:rPr>
        <w:t>wohnen</w:t>
      </w:r>
      <w:r w:rsidRPr="009D3D6B">
        <w:rPr>
          <w:rFonts w:ascii="Century Gothic" w:hAnsi="Century Gothic" w:cs="Arial"/>
          <w:sz w:val="22"/>
          <w:szCs w:val="22"/>
          <w:lang w:val="de-DE" w:eastAsia="de-CH"/>
        </w:rPr>
        <w:t xml:space="preserve"> seit bald zehn Jahren in Zürich.</w:t>
      </w:r>
    </w:p>
    <w:p w:rsidR="002D4D3A" w:rsidRPr="009D3D6B" w:rsidRDefault="002D4D3A" w:rsidP="002D4D3A">
      <w:pPr>
        <w:rPr>
          <w:rFonts w:ascii="Century Gothic" w:hAnsi="Century Gothic" w:cs="Arial"/>
          <w:sz w:val="22"/>
          <w:szCs w:val="22"/>
        </w:rPr>
      </w:pPr>
    </w:p>
    <w:p w:rsidR="002D4D3A" w:rsidRPr="009D3D6B" w:rsidRDefault="002D4D3A" w:rsidP="002D4D3A">
      <w:pPr>
        <w:rPr>
          <w:rFonts w:ascii="Century Gothic" w:hAnsi="Century Gothic" w:cs="Arial"/>
          <w:sz w:val="22"/>
          <w:szCs w:val="22"/>
        </w:rPr>
      </w:pPr>
    </w:p>
    <w:p w:rsidR="002D4D3A" w:rsidRPr="009D3D6B" w:rsidRDefault="002D4D3A" w:rsidP="002D4D3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sym w:font="Wingdings" w:char="F0F0"/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D3D6B">
        <w:rPr>
          <w:rFonts w:ascii="Century Gothic" w:hAnsi="Century Gothic" w:cs="Arial"/>
          <w:sz w:val="22"/>
          <w:szCs w:val="22"/>
        </w:rPr>
        <w:t>Bilde aus den Satzgliedern und dem Verb sinnvolle Sätze. Schreibe je ein Beispiel auf.</w:t>
      </w:r>
    </w:p>
    <w:p w:rsidR="002D4D3A" w:rsidRDefault="002D4D3A" w:rsidP="002D4D3A">
      <w:pPr>
        <w:rPr>
          <w:rFonts w:ascii="Arial" w:hAnsi="Arial" w:cs="Arial"/>
          <w:sz w:val="24"/>
        </w:rPr>
      </w:pPr>
    </w:p>
    <w:p w:rsidR="002D4D3A" w:rsidRDefault="002D4D3A" w:rsidP="002D4D3A">
      <w:pPr>
        <w:rPr>
          <w:rFonts w:ascii="Arial" w:hAnsi="Arial" w:cs="Arial"/>
          <w:sz w:val="24"/>
        </w:rPr>
      </w:pPr>
      <w:r w:rsidRPr="004C6722">
        <w:rPr>
          <w:rFonts w:ascii="Arial" w:hAnsi="Arial" w:cs="Arial"/>
          <w:sz w:val="24"/>
          <w:bdr w:val="single" w:sz="4" w:space="0" w:color="auto"/>
        </w:rPr>
        <w:t>das kleine Mädchen</w:t>
      </w:r>
      <w:r>
        <w:rPr>
          <w:rFonts w:ascii="Arial" w:hAnsi="Arial" w:cs="Arial"/>
          <w:sz w:val="24"/>
        </w:rPr>
        <w:t xml:space="preserve">   </w:t>
      </w:r>
      <w:r w:rsidRPr="004C6722">
        <w:rPr>
          <w:rFonts w:ascii="Arial" w:hAnsi="Arial" w:cs="Arial"/>
          <w:sz w:val="24"/>
          <w:bdr w:val="single" w:sz="4" w:space="0" w:color="auto"/>
        </w:rPr>
        <w:t>mit dem Hund</w:t>
      </w:r>
      <w:r>
        <w:rPr>
          <w:rFonts w:ascii="Arial" w:hAnsi="Arial" w:cs="Arial"/>
          <w:sz w:val="24"/>
        </w:rPr>
        <w:t xml:space="preserve">    </w:t>
      </w:r>
      <w:r w:rsidRPr="004C6722">
        <w:rPr>
          <w:rFonts w:ascii="Arial" w:hAnsi="Arial" w:cs="Arial"/>
          <w:sz w:val="24"/>
          <w:bdr w:val="single" w:sz="4" w:space="0" w:color="auto"/>
        </w:rPr>
        <w:t>auf der Wies</w:t>
      </w:r>
      <w:r>
        <w:rPr>
          <w:rFonts w:ascii="Arial" w:hAnsi="Arial" w:cs="Arial"/>
          <w:sz w:val="24"/>
          <w:bdr w:val="single" w:sz="4" w:space="0" w:color="auto"/>
        </w:rPr>
        <w:t>e</w:t>
      </w:r>
      <w:r>
        <w:rPr>
          <w:rFonts w:ascii="Arial" w:hAnsi="Arial" w:cs="Arial"/>
          <w:sz w:val="24"/>
        </w:rPr>
        <w:t xml:space="preserve">     </w:t>
      </w:r>
      <w:r w:rsidRPr="004C6722">
        <w:rPr>
          <w:rFonts w:ascii="Arial" w:hAnsi="Arial" w:cs="Arial"/>
          <w:sz w:val="24"/>
          <w:bdr w:val="single" w:sz="4" w:space="0" w:color="auto"/>
          <w:shd w:val="clear" w:color="auto" w:fill="C0C0C0"/>
        </w:rPr>
        <w:t>spielt</w:t>
      </w:r>
    </w:p>
    <w:p w:rsidR="002D4D3A" w:rsidRDefault="002D4D3A" w:rsidP="002D4D3A">
      <w:pPr>
        <w:rPr>
          <w:rFonts w:ascii="Arial" w:hAnsi="Arial" w:cs="Arial"/>
          <w:sz w:val="24"/>
        </w:rPr>
      </w:pPr>
    </w:p>
    <w:p w:rsidR="002D4D3A" w:rsidRDefault="002D4D3A" w:rsidP="002D4D3A">
      <w:pPr>
        <w:spacing w:line="360" w:lineRule="auto"/>
        <w:ind w:left="500"/>
        <w:rPr>
          <w:rFonts w:ascii="Arial" w:hAnsi="Arial" w:cs="Arial"/>
          <w:color w:val="000000"/>
          <w:szCs w:val="20"/>
        </w:rPr>
      </w:pP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Das kleine Mädchen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spielt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mit dem Hund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auf der Wiese</w:t>
      </w:r>
      <w:r w:rsidRPr="00076B68">
        <w:rPr>
          <w:rFonts w:ascii="Arial" w:hAnsi="Arial" w:cs="Arial"/>
          <w:color w:val="000000"/>
          <w:szCs w:val="20"/>
        </w:rPr>
        <w:t xml:space="preserve">.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Mit dem Hund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spielt</w:t>
      </w:r>
      <w:r w:rsidRPr="00076B68">
        <w:rPr>
          <w:rFonts w:ascii="Arial" w:hAnsi="Arial" w:cs="Arial"/>
          <w:color w:val="000000"/>
          <w:szCs w:val="20"/>
        </w:rPr>
        <w:br/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das kleine Mädchen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auf der Wiese</w:t>
      </w:r>
      <w:r w:rsidRPr="00076B68">
        <w:rPr>
          <w:rFonts w:ascii="Arial" w:hAnsi="Arial" w:cs="Arial"/>
          <w:color w:val="000000"/>
          <w:szCs w:val="20"/>
        </w:rPr>
        <w:t xml:space="preserve">.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Auf der Wiese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spielt</w:t>
      </w:r>
      <w:r w:rsidRPr="00076B68">
        <w:rPr>
          <w:rFonts w:ascii="Arial" w:hAnsi="Arial" w:cs="Arial"/>
          <w:color w:val="000000"/>
          <w:szCs w:val="20"/>
        </w:rPr>
        <w:t xml:space="preserve"> </w:t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das kleine Mädchen</w:t>
      </w:r>
      <w:r w:rsidRPr="00076B68">
        <w:rPr>
          <w:rFonts w:ascii="Arial" w:hAnsi="Arial" w:cs="Arial"/>
          <w:color w:val="000000"/>
          <w:szCs w:val="20"/>
        </w:rPr>
        <w:br/>
      </w:r>
      <w:r w:rsidRPr="00076B68">
        <w:rPr>
          <w:rFonts w:ascii="Arial" w:hAnsi="Arial" w:cs="Arial"/>
          <w:color w:val="000000"/>
          <w:szCs w:val="20"/>
          <w:bdr w:val="single" w:sz="4" w:space="0" w:color="FF0000"/>
        </w:rPr>
        <w:t>mit dem Hund</w:t>
      </w:r>
      <w:r w:rsidRPr="00076B68">
        <w:rPr>
          <w:rFonts w:ascii="Arial" w:hAnsi="Arial" w:cs="Arial"/>
          <w:color w:val="000000"/>
          <w:szCs w:val="20"/>
        </w:rPr>
        <w:t>.</w:t>
      </w:r>
    </w:p>
    <w:p w:rsidR="002D4D3A" w:rsidRPr="002D4D3A" w:rsidRDefault="002D4D3A" w:rsidP="002D4D3A">
      <w:pPr>
        <w:spacing w:line="360" w:lineRule="auto"/>
        <w:ind w:left="500"/>
        <w:rPr>
          <w:rFonts w:ascii="Arial" w:hAnsi="Arial" w:cs="Arial"/>
          <w:color w:val="000000"/>
          <w:sz w:val="10"/>
          <w:szCs w:val="10"/>
        </w:rPr>
      </w:pPr>
    </w:p>
    <w:p w:rsidR="002D4D3A" w:rsidRDefault="002D4D3A" w:rsidP="002D4D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>der Kaminfeger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bdr w:val="single" w:sz="4" w:space="0" w:color="auto"/>
        </w:rPr>
        <w:t>auf das Dach unseres Hauses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  <w:bdr w:val="single" w:sz="4" w:space="0" w:color="auto"/>
          <w:shd w:val="clear" w:color="auto" w:fill="C0C0C0"/>
        </w:rPr>
        <w:t>klettert</w:t>
      </w:r>
    </w:p>
    <w:p w:rsidR="002D4D3A" w:rsidRDefault="002D4D3A" w:rsidP="002D4D3A">
      <w:pPr>
        <w:spacing w:line="360" w:lineRule="auto"/>
        <w:ind w:left="500"/>
        <w:rPr>
          <w:rFonts w:ascii="Arial" w:hAnsi="Arial" w:cs="Arial"/>
          <w:szCs w:val="20"/>
        </w:rPr>
      </w:pP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Der Kaminfeger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klettert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auf das Dach unseres Hauses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Auf das Dach unseres Hauses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szCs w:val="20"/>
        </w:rPr>
        <w:br/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klettert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der Kaminfeger</w:t>
      </w:r>
      <w:r w:rsidRPr="00FD489E">
        <w:rPr>
          <w:rFonts w:ascii="Arial" w:hAnsi="Arial" w:cs="Arial"/>
          <w:szCs w:val="20"/>
        </w:rPr>
        <w:t>.</w:t>
      </w:r>
    </w:p>
    <w:p w:rsidR="002D4D3A" w:rsidRPr="002D4D3A" w:rsidRDefault="002D4D3A" w:rsidP="002D4D3A">
      <w:pPr>
        <w:spacing w:line="360" w:lineRule="auto"/>
        <w:ind w:left="500"/>
        <w:rPr>
          <w:rFonts w:ascii="Arial" w:hAnsi="Arial" w:cs="Arial"/>
          <w:sz w:val="10"/>
          <w:szCs w:val="10"/>
        </w:rPr>
      </w:pPr>
    </w:p>
    <w:p w:rsidR="002D4D3A" w:rsidRDefault="002D4D3A" w:rsidP="002D4D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>wir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bdr w:val="single" w:sz="4" w:space="0" w:color="auto"/>
        </w:rPr>
        <w:t>im Mathematikunterricht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  <w:bdr w:val="single" w:sz="4" w:space="0" w:color="auto"/>
        </w:rPr>
        <w:t>die Dezimalzahlen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  <w:bdr w:val="single" w:sz="4" w:space="0" w:color="auto"/>
          <w:shd w:val="clear" w:color="auto" w:fill="C0C0C0"/>
        </w:rPr>
        <w:t>behandeln</w:t>
      </w:r>
    </w:p>
    <w:p w:rsidR="002D4D3A" w:rsidRDefault="002D4D3A" w:rsidP="002D4D3A">
      <w:pPr>
        <w:spacing w:line="360" w:lineRule="auto"/>
        <w:ind w:left="500"/>
        <w:rPr>
          <w:rFonts w:ascii="Arial" w:hAnsi="Arial" w:cs="Arial"/>
          <w:szCs w:val="20"/>
        </w:rPr>
      </w:pP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Wir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behandeln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Mathematikunterricht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die Dezimalzahlen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Mathematikunterricht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behandeln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wir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die Dezimalzahlen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Die Dezimalzahlen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behandeln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wir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Mathematikunterricht</w:t>
      </w:r>
      <w:r w:rsidRPr="00FD489E">
        <w:rPr>
          <w:rFonts w:ascii="Arial" w:hAnsi="Arial" w:cs="Arial"/>
          <w:szCs w:val="20"/>
        </w:rPr>
        <w:t>.</w:t>
      </w:r>
    </w:p>
    <w:p w:rsidR="002D4D3A" w:rsidRPr="002D4D3A" w:rsidRDefault="002D4D3A" w:rsidP="002D4D3A">
      <w:pPr>
        <w:spacing w:line="360" w:lineRule="auto"/>
        <w:ind w:left="500"/>
        <w:rPr>
          <w:rFonts w:ascii="Arial" w:hAnsi="Arial" w:cs="Arial"/>
          <w:sz w:val="10"/>
          <w:szCs w:val="10"/>
        </w:rPr>
      </w:pPr>
    </w:p>
    <w:p w:rsidR="002D4D3A" w:rsidRDefault="002D4D3A" w:rsidP="002D4D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>meine Mutter und ich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bdr w:val="single" w:sz="4" w:space="0" w:color="auto"/>
        </w:rPr>
        <w:t>im Altersheim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  <w:bdr w:val="single" w:sz="4" w:space="0" w:color="auto"/>
        </w:rPr>
        <w:t>den Grossvater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  <w:bdr w:val="single" w:sz="4" w:space="0" w:color="auto"/>
          <w:shd w:val="clear" w:color="auto" w:fill="C0C0C0"/>
        </w:rPr>
        <w:t>besuchen</w:t>
      </w:r>
    </w:p>
    <w:p w:rsidR="002D4D3A" w:rsidRDefault="002D4D3A" w:rsidP="002D4D3A">
      <w:pPr>
        <w:spacing w:line="360" w:lineRule="auto"/>
        <w:ind w:left="500"/>
        <w:rPr>
          <w:rFonts w:ascii="Arial" w:hAnsi="Arial" w:cs="Arial"/>
          <w:szCs w:val="20"/>
        </w:rPr>
      </w:pP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Meine Mutter und ich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besuchen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Altersheim</w:t>
      </w:r>
      <w:r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den Grossvater</w:t>
      </w:r>
      <w:r>
        <w:rPr>
          <w:rFonts w:ascii="Arial" w:hAnsi="Arial" w:cs="Arial"/>
          <w:szCs w:val="20"/>
        </w:rPr>
        <w:t>.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 xml:space="preserve">Im </w:t>
      </w:r>
      <w:proofErr w:type="spellStart"/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Alterheim</w:t>
      </w:r>
      <w:proofErr w:type="spellEnd"/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besuchen</w:t>
      </w:r>
      <w:r w:rsidRPr="00FD48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meine Mutter und ich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den Grossvater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Den Grossvater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besuchen</w:t>
      </w:r>
      <w:r w:rsidRPr="004C4108">
        <w:rPr>
          <w:rFonts w:ascii="Arial" w:hAnsi="Arial" w:cs="Arial"/>
          <w:color w:val="000000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meine Mutter und ich</w:t>
      </w:r>
      <w:r w:rsidRPr="00FD48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Altersheim</w:t>
      </w:r>
      <w:r w:rsidRPr="00FD489E">
        <w:rPr>
          <w:rFonts w:ascii="Arial" w:hAnsi="Arial" w:cs="Arial"/>
          <w:szCs w:val="20"/>
        </w:rPr>
        <w:t>.</w:t>
      </w:r>
    </w:p>
    <w:p w:rsidR="002D4D3A" w:rsidRPr="002D4D3A" w:rsidRDefault="002D4D3A" w:rsidP="002D4D3A">
      <w:pPr>
        <w:spacing w:line="360" w:lineRule="auto"/>
        <w:ind w:left="500"/>
        <w:rPr>
          <w:rFonts w:ascii="Arial" w:hAnsi="Arial" w:cs="Arial"/>
          <w:sz w:val="10"/>
          <w:szCs w:val="10"/>
        </w:rPr>
      </w:pPr>
    </w:p>
    <w:p w:rsidR="002D4D3A" w:rsidRDefault="002D4D3A" w:rsidP="002D4D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bdr w:val="single" w:sz="4" w:space="0" w:color="auto"/>
        </w:rPr>
        <w:t>im Zeichnen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bdr w:val="single" w:sz="4" w:space="0" w:color="auto"/>
        </w:rPr>
        <w:t>ich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  <w:bdr w:val="single" w:sz="4" w:space="0" w:color="auto"/>
        </w:rPr>
        <w:t>einen farbigen Regenbogen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  <w:bdr w:val="single" w:sz="4" w:space="0" w:color="auto"/>
          <w:shd w:val="clear" w:color="auto" w:fill="C0C0C0"/>
        </w:rPr>
        <w:t>male</w:t>
      </w:r>
    </w:p>
    <w:p w:rsidR="002D4D3A" w:rsidRPr="002D4D3A" w:rsidRDefault="002D4D3A" w:rsidP="002D4D3A">
      <w:pPr>
        <w:spacing w:line="360" w:lineRule="auto"/>
        <w:ind w:left="500"/>
        <w:rPr>
          <w:rFonts w:ascii="Arial" w:hAnsi="Arial" w:cs="Arial"/>
          <w:szCs w:val="20"/>
        </w:rPr>
      </w:pP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Zeichnen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male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ich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einen farbigen Regenbogen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Einen farbigen Regenbogen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male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ich</w:t>
      </w:r>
      <w:r w:rsidRPr="00FD48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Zeichnen</w:t>
      </w:r>
      <w:r w:rsidRPr="00FD489E">
        <w:rPr>
          <w:rFonts w:ascii="Arial" w:hAnsi="Arial" w:cs="Arial"/>
          <w:szCs w:val="20"/>
        </w:rPr>
        <w:t xml:space="preserve">.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Ich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auto"/>
          <w:shd w:val="clear" w:color="auto" w:fill="0066FF"/>
        </w:rPr>
        <w:t>male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im Zeichnen</w:t>
      </w:r>
      <w:r w:rsidRPr="00FD489E">
        <w:rPr>
          <w:rFonts w:ascii="Arial" w:hAnsi="Arial" w:cs="Arial"/>
          <w:szCs w:val="20"/>
        </w:rPr>
        <w:t xml:space="preserve"> </w:t>
      </w:r>
      <w:r w:rsidRPr="00FD489E">
        <w:rPr>
          <w:rFonts w:ascii="Arial" w:hAnsi="Arial" w:cs="Arial"/>
          <w:color w:val="000000"/>
          <w:szCs w:val="20"/>
          <w:bdr w:val="single" w:sz="4" w:space="0" w:color="FF0000"/>
        </w:rPr>
        <w:t>einen farbigen Regenbogen</w:t>
      </w:r>
      <w:r w:rsidRPr="00FD489E">
        <w:rPr>
          <w:rFonts w:ascii="Arial" w:hAnsi="Arial" w:cs="Arial"/>
          <w:szCs w:val="20"/>
        </w:rPr>
        <w:t>.</w:t>
      </w:r>
      <w:bookmarkStart w:id="0" w:name="_GoBack"/>
      <w:bookmarkEnd w:id="0"/>
    </w:p>
    <w:sectPr w:rsidR="002D4D3A" w:rsidRPr="002D4D3A" w:rsidSect="009D3D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A16"/>
    <w:multiLevelType w:val="hybridMultilevel"/>
    <w:tmpl w:val="B5262136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E11BD"/>
    <w:multiLevelType w:val="hybridMultilevel"/>
    <w:tmpl w:val="4060FACE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A7DF6"/>
    <w:multiLevelType w:val="hybridMultilevel"/>
    <w:tmpl w:val="2322399C"/>
    <w:lvl w:ilvl="0" w:tplc="B84CCA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0"/>
    <w:rsid w:val="00170B60"/>
    <w:rsid w:val="002D4D3A"/>
    <w:rsid w:val="0085040F"/>
    <w:rsid w:val="009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B60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6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6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7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B60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6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6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7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Cham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2011-03-11T16:11:00Z</dcterms:created>
  <dcterms:modified xsi:type="dcterms:W3CDTF">2011-03-17T15:29:00Z</dcterms:modified>
</cp:coreProperties>
</file>